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2E1725" w:rsidTr="006031D0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2E1725" w:rsidRDefault="002E1725" w:rsidP="006031D0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9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3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725" w:rsidTr="006031D0">
        <w:trPr>
          <w:trHeight w:val="1464"/>
        </w:trPr>
        <w:tc>
          <w:tcPr>
            <w:tcW w:w="4921" w:type="dxa"/>
            <w:gridSpan w:val="2"/>
            <w:hideMark/>
          </w:tcPr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2E1725" w:rsidRDefault="002E1725" w:rsidP="006031D0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2E1725" w:rsidRDefault="002E1725" w:rsidP="006031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2E1725" w:rsidRDefault="002E1725" w:rsidP="002E1725">
      <w:pPr>
        <w:rPr>
          <w:sz w:val="28"/>
          <w:szCs w:val="28"/>
        </w:rPr>
      </w:pPr>
    </w:p>
    <w:p w:rsidR="002E1725" w:rsidRDefault="00E42AB4" w:rsidP="002E1725">
      <w:pPr>
        <w:pStyle w:val="a7"/>
        <w:rPr>
          <w:b w:val="0"/>
          <w:szCs w:val="28"/>
        </w:rPr>
      </w:pPr>
      <w:r>
        <w:rPr>
          <w:b w:val="0"/>
          <w:szCs w:val="28"/>
        </w:rPr>
        <w:t>№1</w:t>
      </w:r>
      <w:r w:rsidR="00A86C88">
        <w:rPr>
          <w:b w:val="0"/>
          <w:szCs w:val="28"/>
        </w:rPr>
        <w:t>26</w:t>
      </w:r>
      <w:r w:rsidR="002E1725">
        <w:rPr>
          <w:b w:val="0"/>
          <w:szCs w:val="28"/>
        </w:rPr>
        <w:t xml:space="preserve">                         </w:t>
      </w:r>
      <w:r w:rsidR="002E1725" w:rsidRPr="005A1119">
        <w:rPr>
          <w:b w:val="0"/>
          <w:szCs w:val="28"/>
        </w:rPr>
        <w:t xml:space="preserve">от </w:t>
      </w:r>
      <w:r w:rsidR="00A86C88">
        <w:rPr>
          <w:b w:val="0"/>
          <w:szCs w:val="28"/>
        </w:rPr>
        <w:t>14 ноября</w:t>
      </w:r>
      <w:r w:rsidR="002E1725">
        <w:rPr>
          <w:b w:val="0"/>
          <w:szCs w:val="28"/>
        </w:rPr>
        <w:t xml:space="preserve"> 2016 </w:t>
      </w:r>
      <w:r w:rsidR="002E1725" w:rsidRPr="005A1119">
        <w:rPr>
          <w:b w:val="0"/>
          <w:szCs w:val="28"/>
        </w:rPr>
        <w:t>года</w:t>
      </w:r>
    </w:p>
    <w:p w:rsidR="002E1725" w:rsidRPr="005309F7" w:rsidRDefault="002E1725" w:rsidP="002E1725">
      <w:pPr>
        <w:pStyle w:val="a7"/>
        <w:jc w:val="left"/>
        <w:rPr>
          <w:b w:val="0"/>
          <w:szCs w:val="28"/>
        </w:rPr>
      </w:pPr>
    </w:p>
    <w:p w:rsidR="00B85453" w:rsidRPr="00A86C88" w:rsidRDefault="00A86C88" w:rsidP="00A86C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A86C88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«Перевод жилого помещения в нежилое и нежилого в жилое», утвержденного постановлением администрации муниципального образования «Кокшамарское сельское поселение» от 14.05.2013 № 63</w:t>
      </w:r>
      <w:proofErr w:type="gramEnd"/>
    </w:p>
    <w:p w:rsidR="00B85453" w:rsidRPr="006E0BF8" w:rsidRDefault="00B85453" w:rsidP="006E0BF8">
      <w:pPr>
        <w:rPr>
          <w:sz w:val="28"/>
          <w:szCs w:val="28"/>
        </w:rPr>
      </w:pPr>
    </w:p>
    <w:p w:rsidR="00B85453" w:rsidRPr="006E0BF8" w:rsidRDefault="00B85453" w:rsidP="001D2AF2">
      <w:pPr>
        <w:pStyle w:val="a5"/>
        <w:spacing w:before="0" w:after="0"/>
        <w:jc w:val="both"/>
        <w:rPr>
          <w:sz w:val="28"/>
          <w:szCs w:val="28"/>
        </w:rPr>
      </w:pPr>
      <w:r w:rsidRPr="006E0BF8">
        <w:rPr>
          <w:sz w:val="28"/>
          <w:szCs w:val="28"/>
          <w:lang w:eastAsia="ru-RU"/>
        </w:rPr>
        <w:t> </w:t>
      </w:r>
      <w:r w:rsidRPr="006E0BF8">
        <w:rPr>
          <w:sz w:val="28"/>
          <w:szCs w:val="28"/>
        </w:rPr>
        <w:tab/>
      </w:r>
      <w:r w:rsidRPr="006E0BF8">
        <w:rPr>
          <w:sz w:val="28"/>
          <w:szCs w:val="28"/>
          <w:lang w:eastAsia="ru-RU"/>
        </w:rPr>
        <w:t xml:space="preserve">  </w:t>
      </w:r>
      <w:r w:rsidR="00A86C88">
        <w:rPr>
          <w:sz w:val="28"/>
          <w:szCs w:val="28"/>
          <w:lang w:eastAsia="ru-RU"/>
        </w:rPr>
        <w:t>В соответствии с Жилищным кодексом Российской Федерации,</w:t>
      </w:r>
      <w:r w:rsidRPr="006E0BF8">
        <w:rPr>
          <w:sz w:val="28"/>
          <w:szCs w:val="28"/>
          <w:lang w:eastAsia="ru-RU"/>
        </w:rPr>
        <w:t xml:space="preserve">  </w:t>
      </w:r>
      <w:r w:rsidRPr="006E0BF8">
        <w:rPr>
          <w:sz w:val="28"/>
          <w:szCs w:val="28"/>
        </w:rPr>
        <w:t>администрация муниципального образования «</w:t>
      </w:r>
      <w:r w:rsidR="00A6344C">
        <w:rPr>
          <w:sz w:val="28"/>
          <w:szCs w:val="28"/>
        </w:rPr>
        <w:t>Кокшамар</w:t>
      </w:r>
      <w:r w:rsidR="00A6344C" w:rsidRPr="006E0BF8">
        <w:rPr>
          <w:sz w:val="28"/>
          <w:szCs w:val="28"/>
        </w:rPr>
        <w:t>ское</w:t>
      </w:r>
      <w:r w:rsidRPr="006E0BF8">
        <w:rPr>
          <w:sz w:val="28"/>
          <w:szCs w:val="28"/>
        </w:rPr>
        <w:t xml:space="preserve"> сельское поселение»</w:t>
      </w:r>
    </w:p>
    <w:p w:rsidR="00B85453" w:rsidRPr="006E0BF8" w:rsidRDefault="00B85453" w:rsidP="00B85453">
      <w:pPr>
        <w:jc w:val="center"/>
        <w:rPr>
          <w:sz w:val="28"/>
          <w:szCs w:val="28"/>
        </w:rPr>
      </w:pPr>
      <w:r w:rsidRPr="006E0BF8">
        <w:rPr>
          <w:sz w:val="28"/>
          <w:szCs w:val="28"/>
        </w:rPr>
        <w:t>ПОСТАНОВЛЯЕТ:</w:t>
      </w:r>
    </w:p>
    <w:p w:rsidR="00B85453" w:rsidRDefault="00A86C88" w:rsidP="006E0BF8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административный регламент предоставления муниципальной услуги «Перевод жилого помещения в нежилое и нежилого в жилое», утвержденн</w:t>
      </w:r>
      <w:r w:rsidR="00DB5DBE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муниципального образования «Кокшамарское сельское поселение» от 14.05.2013г. № 63, следующие изменения:</w:t>
      </w:r>
      <w:proofErr w:type="gramEnd"/>
    </w:p>
    <w:p w:rsidR="00DB5DBE" w:rsidRDefault="00DB5DBE" w:rsidP="00A86C88">
      <w:pPr>
        <w:pStyle w:val="a6"/>
        <w:spacing w:before="100" w:beforeAutospacing="1" w:after="100" w:afterAutospacing="1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C88">
        <w:rPr>
          <w:sz w:val="28"/>
          <w:szCs w:val="28"/>
        </w:rPr>
        <w:t>- подпункт «б» пункта 3.4.1. дополнить абзацами четвертым и пятым следующего содержания:</w:t>
      </w:r>
    </w:p>
    <w:p w:rsidR="00DB5DBE" w:rsidRDefault="00DB5DBE" w:rsidP="00A86C88">
      <w:pPr>
        <w:pStyle w:val="a6"/>
        <w:spacing w:before="100" w:beforeAutospacing="1" w:after="100" w:afterAutospacing="1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C88">
        <w:rPr>
          <w:sz w:val="28"/>
          <w:szCs w:val="28"/>
        </w:rPr>
        <w:t>«перевод жилого помещения в наемном доме социального использования в нежилое помещение не допускается;</w:t>
      </w:r>
    </w:p>
    <w:p w:rsidR="00DB5DBE" w:rsidRDefault="00DB5DBE" w:rsidP="00A86C88">
      <w:pPr>
        <w:pStyle w:val="a6"/>
        <w:spacing w:before="100" w:beforeAutospacing="1" w:after="100" w:afterAutospacing="1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A86C88">
        <w:rPr>
          <w:sz w:val="28"/>
          <w:szCs w:val="28"/>
        </w:rPr>
        <w:t>еревод жилого помещения в нежилое помещение в целях осуществляется религиозной деятельно</w:t>
      </w:r>
      <w:r>
        <w:rPr>
          <w:sz w:val="28"/>
          <w:szCs w:val="28"/>
        </w:rPr>
        <w:t>с</w:t>
      </w:r>
      <w:r w:rsidR="00A86C88">
        <w:rPr>
          <w:sz w:val="28"/>
          <w:szCs w:val="28"/>
        </w:rPr>
        <w:t>ти не допускается</w:t>
      </w:r>
      <w:proofErr w:type="gramStart"/>
      <w:r w:rsidR="00A86C88">
        <w:rPr>
          <w:sz w:val="28"/>
          <w:szCs w:val="28"/>
        </w:rPr>
        <w:t>.».</w:t>
      </w:r>
      <w:proofErr w:type="gramEnd"/>
    </w:p>
    <w:p w:rsidR="00A86C88" w:rsidRDefault="00DB5DBE" w:rsidP="00A86C88">
      <w:pPr>
        <w:pStyle w:val="a6"/>
        <w:spacing w:before="100" w:beforeAutospacing="1" w:after="100" w:afterAutospacing="1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C88">
        <w:rPr>
          <w:sz w:val="28"/>
          <w:szCs w:val="28"/>
        </w:rPr>
        <w:t>Абзац четвертый подпункта «б» пункта 3.4.1 считать абзацем шестым подпункта «б» пункта 3.4.1.</w:t>
      </w:r>
    </w:p>
    <w:p w:rsidR="00A86C88" w:rsidRPr="006E0BF8" w:rsidRDefault="00A86C88" w:rsidP="00A86C88">
      <w:pPr>
        <w:pStyle w:val="a6"/>
        <w:spacing w:before="100" w:beforeAutospacing="1" w:after="100" w:afterAutospacing="1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</w:t>
      </w:r>
      <w:r w:rsidR="00DB5DBE">
        <w:rPr>
          <w:sz w:val="28"/>
          <w:szCs w:val="28"/>
        </w:rPr>
        <w:t>.</w:t>
      </w:r>
    </w:p>
    <w:p w:rsidR="00B85453" w:rsidRPr="006E0BF8" w:rsidRDefault="00B85453" w:rsidP="00B85453">
      <w:pPr>
        <w:rPr>
          <w:sz w:val="28"/>
          <w:szCs w:val="28"/>
        </w:rPr>
      </w:pPr>
      <w:r w:rsidRPr="006E0BF8">
        <w:rPr>
          <w:sz w:val="28"/>
          <w:szCs w:val="28"/>
        </w:rPr>
        <w:t>Глава администрации</w:t>
      </w:r>
    </w:p>
    <w:p w:rsidR="006E0BF8" w:rsidRDefault="00B85453" w:rsidP="00DB5DBE">
      <w:pPr>
        <w:rPr>
          <w:sz w:val="28"/>
          <w:szCs w:val="28"/>
        </w:rPr>
      </w:pPr>
      <w:r w:rsidRPr="006E0BF8">
        <w:rPr>
          <w:sz w:val="28"/>
          <w:szCs w:val="28"/>
        </w:rPr>
        <w:t>МО «</w:t>
      </w:r>
      <w:r w:rsidR="00A6344C">
        <w:rPr>
          <w:sz w:val="28"/>
          <w:szCs w:val="28"/>
        </w:rPr>
        <w:t>Кокшамар</w:t>
      </w:r>
      <w:r w:rsidR="00A6344C" w:rsidRPr="006E0BF8">
        <w:rPr>
          <w:sz w:val="28"/>
          <w:szCs w:val="28"/>
        </w:rPr>
        <w:t>ское</w:t>
      </w:r>
      <w:r w:rsidRPr="006E0BF8">
        <w:rPr>
          <w:sz w:val="28"/>
          <w:szCs w:val="28"/>
        </w:rPr>
        <w:t xml:space="preserve"> сельское поселение»                             </w:t>
      </w:r>
      <w:r w:rsidR="00A6344C">
        <w:rPr>
          <w:sz w:val="28"/>
          <w:szCs w:val="28"/>
        </w:rPr>
        <w:t>Макаров К.В.</w:t>
      </w:r>
    </w:p>
    <w:p w:rsidR="00DB5DBE" w:rsidRDefault="00DB5DBE" w:rsidP="00DB5DBE">
      <w:pPr>
        <w:rPr>
          <w:sz w:val="16"/>
          <w:szCs w:val="16"/>
        </w:rPr>
      </w:pPr>
    </w:p>
    <w:p w:rsidR="00DB5DBE" w:rsidRPr="00DB5DBE" w:rsidRDefault="00DB5DBE" w:rsidP="00DB5DBE">
      <w:pPr>
        <w:rPr>
          <w:b/>
          <w:bCs/>
          <w:sz w:val="16"/>
          <w:szCs w:val="16"/>
        </w:rPr>
      </w:pPr>
      <w:r w:rsidRPr="00DB5DBE">
        <w:rPr>
          <w:sz w:val="16"/>
          <w:szCs w:val="16"/>
        </w:rPr>
        <w:t>Исп.: Малыгина Е.П.</w:t>
      </w:r>
    </w:p>
    <w:sectPr w:rsidR="00DB5DBE" w:rsidRPr="00DB5DBE" w:rsidSect="00DB5D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D1" w:rsidRDefault="00D61FD1" w:rsidP="002E1725">
      <w:r>
        <w:separator/>
      </w:r>
    </w:p>
  </w:endnote>
  <w:endnote w:type="continuationSeparator" w:id="0">
    <w:p w:rsidR="00D61FD1" w:rsidRDefault="00D61FD1" w:rsidP="002E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D1" w:rsidRDefault="00D61FD1" w:rsidP="002E1725">
      <w:r>
        <w:separator/>
      </w:r>
    </w:p>
  </w:footnote>
  <w:footnote w:type="continuationSeparator" w:id="0">
    <w:p w:rsidR="00D61FD1" w:rsidRDefault="00D61FD1" w:rsidP="002E1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95C"/>
    <w:multiLevelType w:val="hybridMultilevel"/>
    <w:tmpl w:val="CFE065BA"/>
    <w:lvl w:ilvl="0" w:tplc="36D6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F0CBC"/>
    <w:multiLevelType w:val="hybridMultilevel"/>
    <w:tmpl w:val="B4908D8C"/>
    <w:lvl w:ilvl="0" w:tplc="3CD62E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453"/>
    <w:rsid w:val="00182502"/>
    <w:rsid w:val="001D2AF2"/>
    <w:rsid w:val="002E1725"/>
    <w:rsid w:val="003E7EAC"/>
    <w:rsid w:val="005656F4"/>
    <w:rsid w:val="005910B6"/>
    <w:rsid w:val="00620FC1"/>
    <w:rsid w:val="006E0BF8"/>
    <w:rsid w:val="009509A9"/>
    <w:rsid w:val="009A437F"/>
    <w:rsid w:val="00A57455"/>
    <w:rsid w:val="00A6344C"/>
    <w:rsid w:val="00A67B7E"/>
    <w:rsid w:val="00A86C88"/>
    <w:rsid w:val="00B7569E"/>
    <w:rsid w:val="00B85453"/>
    <w:rsid w:val="00C23F35"/>
    <w:rsid w:val="00D61FD1"/>
    <w:rsid w:val="00D71D3F"/>
    <w:rsid w:val="00DB5DBE"/>
    <w:rsid w:val="00E42AB4"/>
    <w:rsid w:val="00E43D53"/>
    <w:rsid w:val="00E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545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8545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854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85453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B854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E17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E172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2E17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basedOn w:val="a0"/>
    <w:qFormat/>
    <w:rsid w:val="002E17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1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7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E17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7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12</cp:revision>
  <cp:lastPrinted>2016-11-14T05:39:00Z</cp:lastPrinted>
  <dcterms:created xsi:type="dcterms:W3CDTF">2015-10-12T10:39:00Z</dcterms:created>
  <dcterms:modified xsi:type="dcterms:W3CDTF">2016-11-14T05:40:00Z</dcterms:modified>
</cp:coreProperties>
</file>